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11" w:rsidRDefault="006C0111" w:rsidP="006C01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</w:t>
      </w:r>
    </w:p>
    <w:p w:rsidR="006C0111" w:rsidRDefault="006C0111" w:rsidP="006C0111">
      <w:pPr>
        <w:jc w:val="center"/>
        <w:rPr>
          <w:rFonts w:ascii="Times New Roman" w:hAnsi="Times New Roman"/>
          <w:b/>
          <w:sz w:val="28"/>
          <w:szCs w:val="28"/>
        </w:rPr>
      </w:pPr>
      <w:r w:rsidRPr="00EA4449">
        <w:rPr>
          <w:rFonts w:ascii="Times New Roman" w:hAnsi="Times New Roman"/>
          <w:sz w:val="28"/>
          <w:szCs w:val="28"/>
        </w:rPr>
        <w:t>председателя Совета вете</w:t>
      </w:r>
      <w:r>
        <w:rPr>
          <w:rFonts w:ascii="Times New Roman" w:hAnsi="Times New Roman"/>
          <w:sz w:val="28"/>
          <w:szCs w:val="28"/>
        </w:rPr>
        <w:t xml:space="preserve">ранов (пенсионеров) </w:t>
      </w:r>
      <w:proofErr w:type="spellStart"/>
      <w:r>
        <w:rPr>
          <w:rFonts w:ascii="Times New Roman" w:hAnsi="Times New Roman"/>
          <w:sz w:val="28"/>
          <w:szCs w:val="28"/>
        </w:rPr>
        <w:t>Агрызского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A4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Набиевой Эльвиры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Замвировны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4449">
        <w:rPr>
          <w:rFonts w:ascii="Times New Roman" w:hAnsi="Times New Roman"/>
          <w:i/>
          <w:sz w:val="28"/>
          <w:szCs w:val="28"/>
        </w:rPr>
        <w:t>по теме</w:t>
      </w:r>
      <w:r w:rsidRPr="00EA4449">
        <w:rPr>
          <w:rFonts w:ascii="Times New Roman" w:hAnsi="Times New Roman"/>
          <w:b/>
          <w:sz w:val="28"/>
          <w:szCs w:val="28"/>
        </w:rPr>
        <w:t xml:space="preserve">: </w:t>
      </w:r>
    </w:p>
    <w:p w:rsidR="006C0111" w:rsidRDefault="008F4ADC" w:rsidP="008F4A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C0111">
        <w:rPr>
          <w:rFonts w:ascii="Times New Roman" w:hAnsi="Times New Roman"/>
          <w:b/>
          <w:sz w:val="28"/>
          <w:szCs w:val="28"/>
        </w:rPr>
        <w:t>Роль ветеранских организаций</w:t>
      </w:r>
    </w:p>
    <w:p w:rsidR="006C0111" w:rsidRDefault="006C0111" w:rsidP="008F4A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сохранении духовно-нравственных ценностей из опыта  </w:t>
      </w:r>
    </w:p>
    <w:p w:rsidR="006C0111" w:rsidRDefault="006C0111" w:rsidP="008F4A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Агрызской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районной организации</w:t>
      </w:r>
      <w:r w:rsidR="008F4AD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C0111" w:rsidRDefault="006C0111" w:rsidP="006C01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C0111" w:rsidRDefault="006C0111" w:rsidP="006C01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часто поднимаетс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я вопрос о духовно-нравственных основах государственности с точки зрения национальной безопасности. Подчёркивается, что для жителей России наиболее серьёзные вызовы и угрозы представляет кризис самосознания, </w:t>
      </w:r>
      <w:proofErr w:type="spellStart"/>
      <w:r>
        <w:rPr>
          <w:rFonts w:ascii="Times New Roman" w:hAnsi="Times New Roman"/>
          <w:sz w:val="28"/>
          <w:szCs w:val="28"/>
        </w:rPr>
        <w:t>самоидентичности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 Много говорят и пишут о </w:t>
      </w:r>
      <w:proofErr w:type="spellStart"/>
      <w:r>
        <w:rPr>
          <w:rFonts w:ascii="Times New Roman" w:hAnsi="Times New Roman"/>
          <w:sz w:val="28"/>
          <w:szCs w:val="28"/>
        </w:rPr>
        <w:t>бездуховности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безнравственности, росте экстремистских настроений среди отдельных групп, наркомании и  даже криминализации современной молодёжи.  </w:t>
      </w:r>
    </w:p>
    <w:p w:rsidR="006C0111" w:rsidRPr="00AF47FC" w:rsidRDefault="006C0111" w:rsidP="006C01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Государство активно занимается вопросами укрепления нравственности граждан и духовных основ общества.  Громадный груз ответственности, в первую очередь,  ложится на плечи образовательных организаций, но роль  ветеранских организаций  в решении проблем, связанных с духовно-нравственным воспитанием подрастающего поколения трудно переоценить. Именно ветеранские организации являются хранителями духовно- нравственных ценностей и традиций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а их члены носителями большого жизненного пути .Кому как не нам, передавая свой опыт, наставлять нашу молодежь на правильный  выбор своего жизненного пути, на поиск своей  колеи.    </w:t>
      </w:r>
    </w:p>
    <w:p w:rsidR="006C0111" w:rsidRPr="00EA0C49" w:rsidRDefault="006C0111" w:rsidP="006C0111">
      <w:pPr>
        <w:pStyle w:val="a3"/>
        <w:spacing w:after="0" w:line="360" w:lineRule="auto"/>
        <w:rPr>
          <w:sz w:val="28"/>
          <w:szCs w:val="28"/>
        </w:rPr>
      </w:pPr>
      <w:r w:rsidRPr="00EA0C49">
        <w:rPr>
          <w:sz w:val="28"/>
          <w:szCs w:val="28"/>
        </w:rPr>
        <w:t xml:space="preserve">   В Стратегии развития воспитания  в Российской Федерации на период до 2025 года даётся список духовно-нравственных ценностей,  сложившихся в процессе  культурного развития России:</w:t>
      </w:r>
    </w:p>
    <w:p w:rsidR="006C0111" w:rsidRPr="00EA0C49" w:rsidRDefault="006C0111" w:rsidP="006C011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C49">
        <w:rPr>
          <w:rFonts w:ascii="Times New Roman" w:eastAsia="Times New Roman" w:hAnsi="Times New Roman"/>
          <w:sz w:val="28"/>
          <w:szCs w:val="28"/>
          <w:lang w:eastAsia="ru-RU"/>
        </w:rPr>
        <w:t>человеколюбие</w:t>
      </w:r>
    </w:p>
    <w:p w:rsidR="006C0111" w:rsidRPr="00EA0C49" w:rsidRDefault="006C0111" w:rsidP="006C011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C49">
        <w:rPr>
          <w:rFonts w:ascii="Times New Roman" w:eastAsia="Times New Roman" w:hAnsi="Times New Roman"/>
          <w:sz w:val="28"/>
          <w:szCs w:val="28"/>
          <w:lang w:eastAsia="ru-RU"/>
        </w:rPr>
        <w:t>справедливость</w:t>
      </w:r>
    </w:p>
    <w:p w:rsidR="006C0111" w:rsidRPr="00EA0C49" w:rsidRDefault="006C0111" w:rsidP="006C011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C49">
        <w:rPr>
          <w:rFonts w:ascii="Times New Roman" w:eastAsia="Times New Roman" w:hAnsi="Times New Roman"/>
          <w:sz w:val="28"/>
          <w:szCs w:val="28"/>
          <w:lang w:eastAsia="ru-RU"/>
        </w:rPr>
        <w:t>честь</w:t>
      </w:r>
    </w:p>
    <w:p w:rsidR="006C0111" w:rsidRPr="00EA0C49" w:rsidRDefault="006C0111" w:rsidP="006C011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C49">
        <w:rPr>
          <w:rFonts w:ascii="Times New Roman" w:eastAsia="Times New Roman" w:hAnsi="Times New Roman"/>
          <w:sz w:val="28"/>
          <w:szCs w:val="28"/>
          <w:lang w:eastAsia="ru-RU"/>
        </w:rPr>
        <w:t>совесть</w:t>
      </w:r>
    </w:p>
    <w:p w:rsidR="006C0111" w:rsidRPr="00EA0C49" w:rsidRDefault="006C0111" w:rsidP="006C011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C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воля</w:t>
      </w:r>
    </w:p>
    <w:p w:rsidR="006C0111" w:rsidRPr="00EA0C49" w:rsidRDefault="006C0111" w:rsidP="006C011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C49">
        <w:rPr>
          <w:rFonts w:ascii="Times New Roman" w:eastAsia="Times New Roman" w:hAnsi="Times New Roman"/>
          <w:sz w:val="28"/>
          <w:szCs w:val="28"/>
          <w:lang w:eastAsia="ru-RU"/>
        </w:rPr>
        <w:t>личное достоинство</w:t>
      </w:r>
    </w:p>
    <w:p w:rsidR="006C0111" w:rsidRPr="00EA0C49" w:rsidRDefault="006C0111" w:rsidP="006C011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C49">
        <w:rPr>
          <w:rFonts w:ascii="Times New Roman" w:eastAsia="Times New Roman" w:hAnsi="Times New Roman"/>
          <w:sz w:val="28"/>
          <w:szCs w:val="28"/>
          <w:lang w:eastAsia="ru-RU"/>
        </w:rPr>
        <w:t>вера в добро</w:t>
      </w:r>
    </w:p>
    <w:p w:rsidR="006C0111" w:rsidRPr="00EA0C49" w:rsidRDefault="006C0111" w:rsidP="006C011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C49">
        <w:rPr>
          <w:rFonts w:ascii="Times New Roman" w:eastAsia="Times New Roman" w:hAnsi="Times New Roman"/>
          <w:sz w:val="28"/>
          <w:szCs w:val="28"/>
          <w:lang w:eastAsia="ru-RU"/>
        </w:rPr>
        <w:t>стремление к исполнению нравственного долга перед самим собой, своей семьей и своим Отечеством</w:t>
      </w:r>
    </w:p>
    <w:p w:rsidR="006C0111" w:rsidRDefault="006C0111" w:rsidP="006C01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C49">
        <w:rPr>
          <w:rFonts w:ascii="Times New Roman" w:hAnsi="Times New Roman"/>
          <w:sz w:val="28"/>
          <w:szCs w:val="28"/>
        </w:rPr>
        <w:t xml:space="preserve">   Носителями этих ценностей, конечно, являются представители старшего поколения, доказавшие  это, пройдя через события, которые  </w:t>
      </w:r>
      <w:r>
        <w:rPr>
          <w:rFonts w:ascii="Times New Roman" w:hAnsi="Times New Roman"/>
          <w:sz w:val="28"/>
          <w:szCs w:val="28"/>
        </w:rPr>
        <w:t>не стираются из памяти народной</w:t>
      </w:r>
    </w:p>
    <w:p w:rsidR="006C0111" w:rsidRDefault="006C0111" w:rsidP="006C01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настоящее время вопрос наставничества становится очень актуальным. Агрыз является крупным железнодорожным узлом.  Хотелось бы </w:t>
      </w:r>
      <w:proofErr w:type="gramStart"/>
      <w:r>
        <w:rPr>
          <w:rFonts w:ascii="Times New Roman" w:hAnsi="Times New Roman"/>
          <w:sz w:val="28"/>
          <w:szCs w:val="28"/>
        </w:rPr>
        <w:t>остановится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примере взаимодействия Узлового Совета ветеранов с  учащимися школ нашего города и района. Регулярно по инициативе Совета ветеранов  руководители железнодорожных предприятий </w:t>
      </w:r>
      <w:proofErr w:type="spellStart"/>
      <w:r>
        <w:rPr>
          <w:rFonts w:ascii="Times New Roman" w:hAnsi="Times New Roman"/>
          <w:sz w:val="28"/>
          <w:szCs w:val="28"/>
        </w:rPr>
        <w:t>Эксплутационного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Локомотивного и Ремонтного депо приглашают учащихся школ города на экскурсии. Только в прошлом году на экскурсиях побывало     учащихся. </w:t>
      </w:r>
      <w:proofErr w:type="gramStart"/>
      <w:r>
        <w:rPr>
          <w:rFonts w:ascii="Times New Roman" w:hAnsi="Times New Roman"/>
          <w:sz w:val="28"/>
          <w:szCs w:val="28"/>
        </w:rPr>
        <w:t>Целью таких экскурсий является ценностно – ориентированной деятельности учащихся, направленное на серьезное осмысление будущей профессии.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таких экскурсий очень важно. На железнодорожных предприятиях трудятся многочисленные семейные династии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Старшее поколение знакомит детей с историей развития железной дороги.  Кроме того,  работодатели знакомятся  с будущими молодыми специалистами.          Излюбленным местом для экскурсий для подрастающего поколения является Планшетная выставка, посвященная советскому и российскому конструктору «Легендарный Калашников», которая открылась в 2019 году на вокзале нашего города.</w:t>
      </w:r>
    </w:p>
    <w:p w:rsidR="006C0111" w:rsidRDefault="006C0111" w:rsidP="006C01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Совет ветеранов нашего района активно взаимодействует с МБУ «Форпост» г. Агрыз. Ежегодно в преддверии Дня Победы, сотрудники центра и учащиеся школ принимают участие в субботниках на территории памятника Героям, погибшим в гражданскую войну. Проводят очистку территории рядом с памятником воинам – землякам, погибшим в госпитале </w:t>
      </w:r>
      <w:r>
        <w:rPr>
          <w:rFonts w:ascii="Times New Roman" w:hAnsi="Times New Roman"/>
          <w:sz w:val="28"/>
          <w:szCs w:val="28"/>
        </w:rPr>
        <w:lastRenderedPageBreak/>
        <w:t>от ран и болезней, который находился в здании СОШ № 3. Ежегодно в преддверии майских праздников активисты «Форпоста» высаживают цветы на территории Братской могилы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распложенной на старом мусульманском кладбище . В целях воспитания бережного отношения в одному из главных богатств нашей страны российскому лесу, а также в рамках празднования 77 –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Победы, ребята присоединились к Международной акции «Сад памяти» Для учащихся старших классов стало традицией организовывать встречи с участником ликвидаций последствий на Чернобыльской АЭС </w:t>
      </w:r>
      <w:proofErr w:type="spellStart"/>
      <w:r>
        <w:rPr>
          <w:rFonts w:ascii="Times New Roman" w:hAnsi="Times New Roman"/>
          <w:sz w:val="28"/>
          <w:szCs w:val="28"/>
        </w:rPr>
        <w:t>Ризулем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Гадыршиным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0111" w:rsidRDefault="006C0111" w:rsidP="006C011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Совет ветеранов   в тесном контакте сотрудничает со всеми образовательными учреждениями города и района. Средняя общеобразовательная школа № 2 славится своими кадетскими классами.. Учащиеся 5-11 классов являются участниками всероссийского движения «Волонтеры </w:t>
      </w:r>
      <w:proofErr w:type="spellStart"/>
      <w:r>
        <w:rPr>
          <w:rFonts w:ascii="Times New Roman" w:hAnsi="Times New Roman"/>
          <w:sz w:val="28"/>
          <w:szCs w:val="28"/>
        </w:rPr>
        <w:t>Победы»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ебята</w:t>
      </w:r>
      <w:proofErr w:type="spellEnd"/>
      <w:r>
        <w:rPr>
          <w:rFonts w:ascii="Times New Roman" w:hAnsi="Times New Roman"/>
          <w:sz w:val="28"/>
          <w:szCs w:val="28"/>
        </w:rPr>
        <w:t xml:space="preserve"> оказывают шефскую помощь ветераном и их семьям, очищают сугробы, доставляют продукты .Кроме того ,организуют встречи, концерты, берут интервью, изучают фотографии и личные архивные документы, для того, чтобы пополнить летопись школьного музея, который был создан педагогом школы </w:t>
      </w:r>
      <w:proofErr w:type="spellStart"/>
      <w:r>
        <w:rPr>
          <w:rFonts w:ascii="Times New Roman" w:hAnsi="Times New Roman"/>
          <w:sz w:val="28"/>
          <w:szCs w:val="28"/>
        </w:rPr>
        <w:t>Фаридой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Ашрафзяновой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Многим семьям помогли кадеты во время пандемии, доставляя необходимые лекарства и продукты.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6C0111" w:rsidRDefault="006C0111" w:rsidP="006C011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Совет ветеранов непосредственно принимал участие в проектировании памятной мемориальной экспозиции  «Стена  Памяти», которая была воздвигнута на Площади Победы в 2021 году. В дальнейшем на стене будут фамилии наших земляков, ушедших на фронты Великой Отечественной войны. </w:t>
      </w:r>
    </w:p>
    <w:p w:rsidR="006C0111" w:rsidRDefault="006C0111" w:rsidP="006C011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знаменательных событий прошлого года можно назвать торжественное открытие памятника воинам пограничникам, который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воздвигнут на площади Победы по личной инициативе местного художника и бывшего пограничника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Мухаметшина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Совета ветеранов.</w:t>
      </w:r>
    </w:p>
    <w:p w:rsidR="006C0111" w:rsidRPr="00161808" w:rsidRDefault="006C0111" w:rsidP="006C011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В целях сохранения памяти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людях, победивших фашизм,   совместно в работниками культуры в 2021 году были собраны  видео ролики с воспоминаниями участников Великой Отечественной войны и тружеников тыла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Саубана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Миннехузина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Умменисы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Ганиевой,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Мубаракши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Валеева и других. В дальнейшем видео ролики планируется использовать при проведении Дня Победы и других памятных дат.</w:t>
      </w:r>
    </w:p>
    <w:p w:rsidR="006C0111" w:rsidRDefault="006C0111" w:rsidP="006C01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Активисты Совета ветеранов – это люди, закончившие свою трудовую деятельность, но имеющие еще массу нерастраченной энергии и желание помочь окружающим. Мероприятия и события, в которых задействованы ветераны, позволяют собрать   уникальный материал со слов очевидцев о годах войны и тяжёлого послевоенного времени. Частные семейные истории – неоценимый вклад в летопись Великой Отечественной войны. Сегодня в районе благодаря ветеранам, при педагогическом сопровождении школ района осуществляется множество проектов:  </w:t>
      </w:r>
    </w:p>
    <w:p w:rsidR="006C0111" w:rsidRDefault="006C0111" w:rsidP="006C011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«Героический труд в годы Великой Отечественной войны жителей  сёл  </w:t>
      </w:r>
      <w:proofErr w:type="spellStart"/>
      <w:r>
        <w:rPr>
          <w:rFonts w:ascii="Times New Roman" w:hAnsi="Times New Roman"/>
          <w:sz w:val="28"/>
          <w:szCs w:val="28"/>
        </w:rPr>
        <w:t>Агрызского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РТ»,  «Великая Отечественная война в истории моей семьи»,  «Дети нашего села в годы Великой Отечественной войны», и другие</w:t>
      </w:r>
    </w:p>
    <w:p w:rsidR="006C0111" w:rsidRPr="00161808" w:rsidRDefault="006C0111" w:rsidP="006C0111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6C0111" w:rsidRDefault="006C0111" w:rsidP="006C01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Все дальше вглубь истории уходят события, связанные с Великой Отечественной войной. Передать эстафету памяти, показать молодому поколению величие и самоотверженность подвига советских людей, завоевавших Победу – одна из основных задач нашей ветеранской организации. </w:t>
      </w:r>
    </w:p>
    <w:p w:rsidR="006C0111" w:rsidRDefault="006C0111" w:rsidP="006C01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Решить эту задачу представляется возможным через краеведение и музееведение.   Это благодатная почва, позволяющая воспитывать у детей любовь к родному селу, краю.  </w:t>
      </w:r>
    </w:p>
    <w:p w:rsidR="006C0111" w:rsidRDefault="006C0111" w:rsidP="006C01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в каждой школе есть музей. И, конечно же, самая большая гордость нашего района – это музей села </w:t>
      </w:r>
      <w:proofErr w:type="spellStart"/>
      <w:r>
        <w:rPr>
          <w:rFonts w:ascii="Times New Roman" w:hAnsi="Times New Roman"/>
          <w:sz w:val="28"/>
          <w:szCs w:val="28"/>
        </w:rPr>
        <w:t>Иж-Бобья</w:t>
      </w:r>
      <w:proofErr w:type="spellEnd"/>
      <w:r>
        <w:rPr>
          <w:rFonts w:ascii="Times New Roman" w:hAnsi="Times New Roman"/>
          <w:sz w:val="28"/>
          <w:szCs w:val="28"/>
        </w:rPr>
        <w:t xml:space="preserve"> -  настоящий  памятник мужеству духа наших предков. </w:t>
      </w:r>
    </w:p>
    <w:p w:rsidR="006C0111" w:rsidRDefault="006C0111" w:rsidP="006C01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26 сентября 2020 года состоялось открытие этого исторического здания,    музея истории села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Бобья</w:t>
      </w:r>
      <w:proofErr w:type="spellEnd"/>
      <w:r>
        <w:rPr>
          <w:rFonts w:ascii="Times New Roman" w:hAnsi="Times New Roman"/>
          <w:sz w:val="28"/>
          <w:szCs w:val="28"/>
        </w:rPr>
        <w:t xml:space="preserve">.  В этот же день в музей были переданы   личные вещи знаменитого купца </w:t>
      </w:r>
      <w:proofErr w:type="spellStart"/>
      <w:r>
        <w:rPr>
          <w:rFonts w:ascii="Times New Roman" w:hAnsi="Times New Roman"/>
          <w:sz w:val="28"/>
          <w:szCs w:val="28"/>
        </w:rPr>
        <w:t>Ахмеджанова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ценные экспонаты. </w:t>
      </w:r>
    </w:p>
    <w:p w:rsidR="006C0111" w:rsidRDefault="006C0111" w:rsidP="006C01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Иж-Бобьинской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школе ежегодно проводятся Республиканские научно-практические конференции, посвящённые </w:t>
      </w:r>
      <w:proofErr w:type="spellStart"/>
      <w:r>
        <w:rPr>
          <w:rFonts w:ascii="Times New Roman" w:hAnsi="Times New Roman"/>
          <w:sz w:val="28"/>
          <w:szCs w:val="28"/>
        </w:rPr>
        <w:t>Бубинским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чтениям.</w:t>
      </w:r>
    </w:p>
    <w:p w:rsidR="006C0111" w:rsidRDefault="006C0111" w:rsidP="006C011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наша главная задача – в   возрождении в российском обществе гражданственности и патриотизма как важнейших духовно-нравственных и социальных ценностей.</w:t>
      </w:r>
    </w:p>
    <w:p w:rsidR="006C0111" w:rsidRDefault="006C0111" w:rsidP="006C011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ее реализации должно быть обеспечено влияние ветеранских организаций на достижение высшего уровня духовно-нравственного и культурного развития, обеспечивающего:</w:t>
      </w:r>
    </w:p>
    <w:p w:rsidR="006C0111" w:rsidRDefault="006C0111" w:rsidP="006C0111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активное по мере сил участие ветеранов в военно-патриотической работе и духовно-нравственном воспитании молодежи;</w:t>
      </w:r>
    </w:p>
    <w:p w:rsidR="006C0111" w:rsidRDefault="006C0111" w:rsidP="006C0111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приобщение ветеранов,  молодежи к богатствам российской и мировой культуры;</w:t>
      </w:r>
    </w:p>
    <w:p w:rsidR="006C0111" w:rsidRDefault="006C0111" w:rsidP="006C0111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активных форм общественного воспитательного воздействия на формирование патриотического сознания граждан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333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6C0111" w:rsidRPr="008D3BFA" w:rsidRDefault="006C0111" w:rsidP="006C0111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утверждение активной жизненной позиции и непримиримости к негативным процессам в духовной и культурной жизни общества, в подготовке молодежи к жизни в новых социально-экономических условиях и защите Отечества.</w:t>
      </w:r>
    </w:p>
    <w:p w:rsidR="006C0111" w:rsidRPr="008D3BFA" w:rsidRDefault="006C0111" w:rsidP="006C0111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обеспечения результативности работы считаю  необходимым:</w:t>
      </w:r>
    </w:p>
    <w:p w:rsidR="006C0111" w:rsidRDefault="006C0111" w:rsidP="006C0111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всемерное внедрение индивидуального подхода в работе ветеранов в молодежной среде как решающего фактора повышения эффективности воспитательного воздействия на молодежь. </w:t>
      </w:r>
    </w:p>
    <w:p w:rsidR="006C0111" w:rsidRDefault="006C0111" w:rsidP="006C011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Наша организация  будет добиваться инициирования шагов в создании условий по повышению эффективности патриотического воспитания в сферах:</w:t>
      </w:r>
    </w:p>
    <w:p w:rsidR="006C0111" w:rsidRDefault="006C0111" w:rsidP="006C0111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развития научных и учебно-методических основ патриотического воспитания;</w:t>
      </w:r>
    </w:p>
    <w:p w:rsidR="006C0111" w:rsidRPr="00135D41" w:rsidRDefault="006C0111" w:rsidP="006C0111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информационного обеспечения, повышения роли СМИ в патриотическом воспитании;</w:t>
      </w:r>
      <w:r w:rsidRPr="00135D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0111" w:rsidRDefault="006C0111" w:rsidP="006C0111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пропаганды здорового образа жизни среди молодежи; </w:t>
      </w:r>
    </w:p>
    <w:p w:rsidR="006C0111" w:rsidRDefault="006C0111" w:rsidP="006C0111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спортивных клубов, секций, лагерей; проведение спартакиад, соревнований и других спортивно-массовых мероприятий, в том числе и с участием инвалидов;</w:t>
      </w:r>
    </w:p>
    <w:p w:rsidR="006C0111" w:rsidRPr="002C1AA7" w:rsidRDefault="006C0111" w:rsidP="006C0111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 культурных и иных общественно значимых мероприятий.</w:t>
      </w:r>
    </w:p>
    <w:p w:rsidR="006C0111" w:rsidRDefault="006C0111" w:rsidP="006C0111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C0111" w:rsidRDefault="006C0111" w:rsidP="006C011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Я на трудных дорогах века,</w:t>
      </w:r>
    </w:p>
    <w:p w:rsidR="006C0111" w:rsidRDefault="006C0111" w:rsidP="006C011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Где от стужи стыли сердца,</w:t>
      </w:r>
    </w:p>
    <w:p w:rsidR="006C0111" w:rsidRDefault="006C0111" w:rsidP="006C011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Разглядеть хочу человека —</w:t>
      </w:r>
    </w:p>
    <w:p w:rsidR="006C0111" w:rsidRDefault="006C0111" w:rsidP="006C011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Современника  и  борца. </w:t>
      </w:r>
    </w:p>
    <w:p w:rsidR="006C0111" w:rsidRDefault="006C0111" w:rsidP="006C011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 не надо бояться памяти</w:t>
      </w:r>
    </w:p>
    <w:p w:rsidR="006C0111" w:rsidRDefault="006C0111" w:rsidP="006C011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Тех не очень далеких лет,</w:t>
      </w:r>
    </w:p>
    <w:p w:rsidR="006C0111" w:rsidRDefault="006C0111" w:rsidP="006C011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Где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затерян по снежной  замети</w:t>
      </w:r>
      <w:proofErr w:type="gram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6C0111" w:rsidRDefault="006C0111" w:rsidP="006C011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Нашей юности горький след.  (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А.Жигулин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) </w:t>
      </w:r>
    </w:p>
    <w:p w:rsidR="006C0111" w:rsidRPr="00AF47FC" w:rsidRDefault="006C0111" w:rsidP="006C01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6C0111" w:rsidRPr="00AF47FC">
          <w:pgSz w:w="11906" w:h="16838"/>
          <w:pgMar w:top="1134" w:right="850" w:bottom="1134" w:left="1701" w:header="708" w:footer="708" w:gutter="0"/>
          <w:cols w:space="720"/>
        </w:sectPr>
      </w:pPr>
    </w:p>
    <w:p w:rsidR="00F341D3" w:rsidRDefault="008F4ADC"/>
    <w:sectPr w:rsidR="00F3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25A"/>
    <w:multiLevelType w:val="multilevel"/>
    <w:tmpl w:val="0A3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B117B"/>
    <w:multiLevelType w:val="multilevel"/>
    <w:tmpl w:val="88F4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358D4"/>
    <w:multiLevelType w:val="multilevel"/>
    <w:tmpl w:val="11AE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BB"/>
    <w:rsid w:val="00225A28"/>
    <w:rsid w:val="003B3777"/>
    <w:rsid w:val="006506BB"/>
    <w:rsid w:val="006C0111"/>
    <w:rsid w:val="008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111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111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Конференц-Зал</dc:creator>
  <cp:keywords/>
  <dc:description/>
  <cp:lastModifiedBy>Конференц-Зал</cp:lastModifiedBy>
  <cp:revision>3</cp:revision>
  <cp:lastPrinted>2022-06-28T06:58:00Z</cp:lastPrinted>
  <dcterms:created xsi:type="dcterms:W3CDTF">2022-06-28T06:56:00Z</dcterms:created>
  <dcterms:modified xsi:type="dcterms:W3CDTF">2022-07-06T07:51:00Z</dcterms:modified>
</cp:coreProperties>
</file>